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360"/>
        <w:gridCol w:w="908"/>
        <w:gridCol w:w="454"/>
        <w:gridCol w:w="1360"/>
        <w:gridCol w:w="1357"/>
      </w:tblGrid>
      <w:tr w:rsidR="00E65D59" w:rsidTr="00503DF5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E65D59" w:rsidRPr="00503DF5" w:rsidRDefault="00A80A00">
            <w:pPr>
              <w:ind w:left="113" w:right="113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503DF5">
              <w:rPr>
                <w:rFonts w:ascii="Cambria" w:hAnsi="Cambria"/>
                <w:sz w:val="24"/>
                <w:szCs w:val="24"/>
                <w:lang w:val="en-GB"/>
              </w:rPr>
              <w:t>To be completed by  Course Team</w:t>
            </w:r>
          </w:p>
        </w:tc>
        <w:tc>
          <w:tcPr>
            <w:tcW w:w="6340" w:type="dxa"/>
            <w:gridSpan w:val="6"/>
          </w:tcPr>
          <w:p w:rsidR="007E36D1" w:rsidRPr="00503DF5" w:rsidRDefault="004B53B3" w:rsidP="009933A9">
            <w:pPr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503DF5">
              <w:rPr>
                <w:rFonts w:ascii="Cambria" w:hAnsi="Cambria"/>
                <w:sz w:val="24"/>
                <w:szCs w:val="24"/>
                <w:lang w:val="en-GB"/>
              </w:rPr>
              <w:t>Module name</w:t>
            </w:r>
            <w:r w:rsidR="00E65D59" w:rsidRPr="00503DF5">
              <w:rPr>
                <w:rFonts w:ascii="Cambria" w:hAnsi="Cambria"/>
                <w:sz w:val="24"/>
                <w:szCs w:val="24"/>
                <w:lang w:val="en-GB"/>
              </w:rPr>
              <w:t xml:space="preserve">: </w:t>
            </w:r>
            <w:r w:rsidR="009933A9">
              <w:rPr>
                <w:rFonts w:ascii="Cambria" w:hAnsi="Cambria"/>
                <w:b/>
                <w:bCs/>
                <w:sz w:val="24"/>
                <w:szCs w:val="24"/>
                <w:lang w:val="en-GB"/>
              </w:rPr>
              <w:t>CHOICE LECTURES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E65D59" w:rsidRDefault="004B53B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Module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code</w:t>
            </w:r>
            <w:proofErr w:type="spellEnd"/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</w:tc>
      </w:tr>
      <w:tr w:rsidR="00E65D59" w:rsidTr="00503DF5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E65D59" w:rsidRDefault="00E65D59">
            <w:pPr>
              <w:ind w:left="113" w:right="11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E65D59" w:rsidRPr="00503DF5" w:rsidRDefault="004B53B3">
            <w:pPr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503DF5">
              <w:rPr>
                <w:rFonts w:ascii="Cambria" w:hAnsi="Cambria"/>
                <w:sz w:val="24"/>
                <w:szCs w:val="24"/>
                <w:lang w:val="en-GB"/>
              </w:rPr>
              <w:t>Course name</w:t>
            </w:r>
            <w:r w:rsidR="00E65D59" w:rsidRPr="00503DF5">
              <w:rPr>
                <w:rFonts w:ascii="Cambria" w:hAnsi="Cambria"/>
                <w:sz w:val="24"/>
                <w:szCs w:val="24"/>
                <w:lang w:val="en-GB"/>
              </w:rPr>
              <w:t xml:space="preserve">: </w:t>
            </w:r>
            <w:r w:rsidR="00503DF5" w:rsidRPr="00503DF5">
              <w:rPr>
                <w:rFonts w:ascii="Cambria" w:hAnsi="Cambria"/>
                <w:b/>
                <w:bCs/>
                <w:sz w:val="24"/>
                <w:szCs w:val="24"/>
                <w:lang w:val="en-GB"/>
              </w:rPr>
              <w:t>Strategic Human Resource Management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E65D59" w:rsidRDefault="004B53B3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code</w:t>
            </w:r>
            <w:proofErr w:type="spellEnd"/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</w:tc>
      </w:tr>
      <w:tr w:rsidR="00E65D59" w:rsidTr="00503DF5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E65D59" w:rsidRPr="00952CE1" w:rsidRDefault="006D6C70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Faculty</w:t>
            </w:r>
            <w:proofErr w:type="spellEnd"/>
            <w:r w:rsidR="00333D28">
              <w:rPr>
                <w:rFonts w:ascii="Cambria" w:hAnsi="Cambria"/>
                <w:color w:val="000000"/>
                <w:sz w:val="24"/>
                <w:szCs w:val="24"/>
              </w:rPr>
              <w:t>:</w:t>
            </w:r>
            <w:r w:rsidR="00952CE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03DF5" w:rsidRPr="00503DF5">
              <w:rPr>
                <w:rFonts w:ascii="Cambria" w:hAnsi="Cambria"/>
                <w:b/>
                <w:sz w:val="24"/>
                <w:szCs w:val="24"/>
              </w:rPr>
              <w:t>Economics</w:t>
            </w:r>
            <w:proofErr w:type="spellEnd"/>
            <w:r w:rsidR="00503DF5" w:rsidRPr="00503DF5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="00503DF5" w:rsidRPr="00503DF5">
              <w:rPr>
                <w:rFonts w:ascii="Cambria" w:hAnsi="Cambria"/>
                <w:b/>
                <w:sz w:val="24"/>
                <w:szCs w:val="24"/>
              </w:rPr>
              <w:t>Institute</w:t>
            </w:r>
            <w:proofErr w:type="spellEnd"/>
          </w:p>
        </w:tc>
      </w:tr>
      <w:tr w:rsidR="00E65D59" w:rsidTr="00503DF5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E65D59" w:rsidRPr="00952CE1" w:rsidRDefault="009F2B4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Field of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study</w:t>
            </w:r>
            <w:proofErr w:type="spellEnd"/>
            <w:r w:rsidR="00E65D59">
              <w:rPr>
                <w:rFonts w:ascii="Cambria" w:hAnsi="Cambria"/>
                <w:sz w:val="24"/>
                <w:szCs w:val="24"/>
              </w:rPr>
              <w:t>:</w:t>
            </w:r>
            <w:r w:rsidR="00952CE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503DF5" w:rsidRPr="00503DF5">
              <w:rPr>
                <w:rFonts w:ascii="Cambria" w:hAnsi="Cambria"/>
                <w:b/>
                <w:sz w:val="24"/>
                <w:szCs w:val="24"/>
              </w:rPr>
              <w:t>Economics</w:t>
            </w:r>
            <w:proofErr w:type="spellEnd"/>
          </w:p>
        </w:tc>
      </w:tr>
      <w:tr w:rsidR="00E65D59" w:rsidTr="00503DF5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E65D59" w:rsidRPr="00092BC8" w:rsidRDefault="00885341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092BC8">
              <w:rPr>
                <w:rFonts w:ascii="Cambria" w:hAnsi="Cambria"/>
                <w:sz w:val="24"/>
                <w:szCs w:val="24"/>
                <w:lang w:val="en-GB"/>
              </w:rPr>
              <w:t xml:space="preserve">Mode of study </w:t>
            </w:r>
            <w:r w:rsidR="009F2B40" w:rsidRPr="00092BC8">
              <w:rPr>
                <w:rFonts w:ascii="Cambria" w:hAnsi="Cambria"/>
                <w:sz w:val="24"/>
                <w:szCs w:val="24"/>
                <w:lang w:val="en-GB"/>
              </w:rPr>
              <w:t>:</w:t>
            </w:r>
          </w:p>
          <w:p w:rsidR="00E65D59" w:rsidRPr="00092BC8" w:rsidRDefault="00092BC8">
            <w:pPr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GB"/>
              </w:rPr>
              <w:t>f</w:t>
            </w:r>
            <w:bookmarkStart w:id="0" w:name="_GoBack"/>
            <w:bookmarkEnd w:id="0"/>
            <w:r w:rsidRPr="00092BC8">
              <w:rPr>
                <w:rFonts w:ascii="Cambria" w:hAnsi="Cambria"/>
                <w:b/>
                <w:sz w:val="24"/>
                <w:szCs w:val="24"/>
                <w:lang w:val="en-GB"/>
              </w:rPr>
              <w:t>ul</w:t>
            </w:r>
            <w:r>
              <w:rPr>
                <w:rFonts w:ascii="Cambria" w:hAnsi="Cambria"/>
                <w:b/>
                <w:sz w:val="24"/>
                <w:szCs w:val="24"/>
                <w:lang w:val="en-GB"/>
              </w:rPr>
              <w:t>l</w:t>
            </w:r>
            <w:r w:rsidRPr="00092BC8">
              <w:rPr>
                <w:rFonts w:ascii="Cambria" w:hAnsi="Cambria"/>
                <w:b/>
                <w:sz w:val="24"/>
                <w:szCs w:val="24"/>
                <w:lang w:val="en-GB"/>
              </w:rPr>
              <w:t>-time</w:t>
            </w:r>
          </w:p>
        </w:tc>
        <w:tc>
          <w:tcPr>
            <w:tcW w:w="3173" w:type="dxa"/>
            <w:gridSpan w:val="3"/>
          </w:tcPr>
          <w:p w:rsidR="00E65D59" w:rsidRDefault="009F2B4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Learning profile</w:t>
            </w:r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  <w:p w:rsidR="00E65D59" w:rsidRPr="007E36D1" w:rsidRDefault="00503DF5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503DF5">
              <w:rPr>
                <w:rFonts w:ascii="Cambria" w:hAnsi="Cambria"/>
                <w:b/>
                <w:sz w:val="24"/>
                <w:szCs w:val="24"/>
              </w:rPr>
              <w:t>practical</w:t>
            </w:r>
            <w:proofErr w:type="spellEnd"/>
          </w:p>
        </w:tc>
        <w:tc>
          <w:tcPr>
            <w:tcW w:w="3171" w:type="dxa"/>
            <w:gridSpan w:val="3"/>
          </w:tcPr>
          <w:p w:rsidR="00E65D59" w:rsidRDefault="006D6C70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Speciality</w:t>
            </w:r>
            <w:proofErr w:type="spellEnd"/>
            <w:r w:rsidR="00333D28">
              <w:rPr>
                <w:rFonts w:ascii="Cambria" w:hAnsi="Cambria"/>
                <w:sz w:val="24"/>
                <w:szCs w:val="24"/>
              </w:rPr>
              <w:t xml:space="preserve">: </w:t>
            </w:r>
          </w:p>
          <w:p w:rsidR="007E36D1" w:rsidRPr="007E36D1" w:rsidRDefault="00503DF5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EPL</w:t>
            </w:r>
          </w:p>
        </w:tc>
      </w:tr>
      <w:tr w:rsidR="00E65D59" w:rsidTr="00503DF5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shd w:val="clear" w:color="auto" w:fill="FFFFFF" w:themeFill="background1"/>
          </w:tcPr>
          <w:p w:rsidR="00E65D59" w:rsidRDefault="006D6C70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Year</w:t>
            </w:r>
            <w:proofErr w:type="spellEnd"/>
            <w:r w:rsidR="00E65D59" w:rsidRPr="00451DC7">
              <w:rPr>
                <w:rFonts w:ascii="Cambria" w:hAnsi="Cambria"/>
                <w:sz w:val="24"/>
                <w:szCs w:val="24"/>
              </w:rPr>
              <w:t xml:space="preserve">/ </w:t>
            </w:r>
            <w:proofErr w:type="spellStart"/>
            <w:r w:rsidR="00E65D59" w:rsidRPr="00451DC7">
              <w:rPr>
                <w:rFonts w:ascii="Cambria" w:hAnsi="Cambria"/>
                <w:sz w:val="24"/>
                <w:szCs w:val="24"/>
              </w:rPr>
              <w:t>semest</w:t>
            </w:r>
            <w:r w:rsidRPr="00451DC7">
              <w:rPr>
                <w:rFonts w:ascii="Cambria" w:hAnsi="Cambria"/>
                <w:sz w:val="24"/>
                <w:szCs w:val="24"/>
              </w:rPr>
              <w:t>e</w:t>
            </w:r>
            <w:r w:rsidR="00E65D59" w:rsidRPr="00451DC7">
              <w:rPr>
                <w:rFonts w:ascii="Cambria" w:hAnsi="Cambria"/>
                <w:sz w:val="24"/>
                <w:szCs w:val="24"/>
              </w:rPr>
              <w:t>r</w:t>
            </w:r>
            <w:proofErr w:type="spellEnd"/>
            <w:r w:rsidR="00E65D59" w:rsidRPr="00451DC7">
              <w:rPr>
                <w:rFonts w:ascii="Cambria" w:hAnsi="Cambria"/>
                <w:sz w:val="24"/>
                <w:szCs w:val="24"/>
              </w:rPr>
              <w:t xml:space="preserve">: </w:t>
            </w:r>
          </w:p>
          <w:p w:rsidR="00503DF5" w:rsidRPr="00503DF5" w:rsidRDefault="00503DF5">
            <w:pPr>
              <w:rPr>
                <w:rFonts w:ascii="Cambria" w:hAnsi="Cambria"/>
                <w:b/>
                <w:sz w:val="24"/>
                <w:szCs w:val="24"/>
              </w:rPr>
            </w:pPr>
            <w:r w:rsidRPr="00503DF5">
              <w:rPr>
                <w:rFonts w:ascii="Cambria" w:hAnsi="Cambria"/>
                <w:b/>
                <w:sz w:val="24"/>
                <w:szCs w:val="24"/>
              </w:rPr>
              <w:t>III/V</w:t>
            </w:r>
          </w:p>
        </w:tc>
        <w:tc>
          <w:tcPr>
            <w:tcW w:w="3173" w:type="dxa"/>
            <w:gridSpan w:val="3"/>
          </w:tcPr>
          <w:p w:rsidR="00E65D59" w:rsidRDefault="00D0367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Module/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status</w:t>
            </w:r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  <w:p w:rsidR="00E65D59" w:rsidRPr="00503DF5" w:rsidRDefault="00503DF5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503DF5">
              <w:rPr>
                <w:rFonts w:ascii="Cambria" w:hAnsi="Cambria"/>
                <w:b/>
                <w:sz w:val="24"/>
                <w:szCs w:val="24"/>
              </w:rPr>
              <w:t>optional</w:t>
            </w:r>
            <w:proofErr w:type="spellEnd"/>
          </w:p>
        </w:tc>
        <w:tc>
          <w:tcPr>
            <w:tcW w:w="3171" w:type="dxa"/>
            <w:gridSpan w:val="3"/>
          </w:tcPr>
          <w:p w:rsidR="00E65D59" w:rsidRDefault="00D0367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Module/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 w:rsidR="004B53B3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4B53B3">
              <w:rPr>
                <w:rFonts w:ascii="Cambria" w:hAnsi="Cambria"/>
                <w:sz w:val="24"/>
                <w:szCs w:val="24"/>
              </w:rPr>
              <w:t>language</w:t>
            </w:r>
            <w:proofErr w:type="spellEnd"/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  <w:p w:rsidR="00E65D59" w:rsidRDefault="00503DF5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english</w:t>
            </w:r>
            <w:proofErr w:type="spellEnd"/>
          </w:p>
        </w:tc>
      </w:tr>
      <w:tr w:rsidR="00E65D59" w:rsidTr="00503DF5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7" w:type="dxa"/>
          </w:tcPr>
          <w:p w:rsidR="00E65D59" w:rsidRDefault="006D6C70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Type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1357" w:type="dxa"/>
            <w:vAlign w:val="center"/>
          </w:tcPr>
          <w:p w:rsidR="00E65D59" w:rsidRDefault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E65D59" w:rsidRDefault="00333D28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lessons</w:t>
            </w:r>
            <w:proofErr w:type="spellEnd"/>
          </w:p>
        </w:tc>
        <w:tc>
          <w:tcPr>
            <w:tcW w:w="1360" w:type="dxa"/>
            <w:vAlign w:val="center"/>
          </w:tcPr>
          <w:p w:rsidR="00E65D59" w:rsidRDefault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lab</w:t>
            </w:r>
          </w:p>
        </w:tc>
        <w:tc>
          <w:tcPr>
            <w:tcW w:w="1362" w:type="dxa"/>
            <w:gridSpan w:val="2"/>
            <w:vAlign w:val="center"/>
          </w:tcPr>
          <w:p w:rsidR="00E65D59" w:rsidRDefault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1360" w:type="dxa"/>
            <w:vAlign w:val="center"/>
          </w:tcPr>
          <w:p w:rsidR="00E65D59" w:rsidRDefault="00333D28" w:rsidP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tutorial</w:t>
            </w:r>
            <w:proofErr w:type="spellEnd"/>
          </w:p>
        </w:tc>
        <w:tc>
          <w:tcPr>
            <w:tcW w:w="1357" w:type="dxa"/>
            <w:vAlign w:val="center"/>
          </w:tcPr>
          <w:p w:rsidR="00E65D59" w:rsidRDefault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other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please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specify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E65D59" w:rsidTr="00503DF5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7" w:type="dxa"/>
          </w:tcPr>
          <w:p w:rsidR="00E65D59" w:rsidRDefault="00A13702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load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E65D59" w:rsidRDefault="00503DF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30</w:t>
            </w:r>
          </w:p>
        </w:tc>
        <w:tc>
          <w:tcPr>
            <w:tcW w:w="1360" w:type="dxa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E65D59" w:rsidRDefault="00E65D59">
      <w:pPr>
        <w:rPr>
          <w:rFonts w:ascii="Cambria" w:hAnsi="Cambria"/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E65D59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E65D59" w:rsidRPr="00952CE1" w:rsidRDefault="00885341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Module/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coordinator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E65D59" w:rsidRPr="00A77E49" w:rsidRDefault="00503DF5" w:rsidP="00B71C24">
            <w:pPr>
              <w:rPr>
                <w:rFonts w:ascii="Cambria" w:hAnsi="Cambria"/>
                <w:sz w:val="24"/>
                <w:szCs w:val="24"/>
              </w:rPr>
            </w:pPr>
            <w:r w:rsidRPr="00503DF5">
              <w:rPr>
                <w:rFonts w:ascii="Cambria" w:hAnsi="Cambria"/>
                <w:sz w:val="24"/>
                <w:szCs w:val="24"/>
              </w:rPr>
              <w:t>mgr Bartosz Kalisz</w:t>
            </w:r>
          </w:p>
        </w:tc>
      </w:tr>
      <w:tr w:rsidR="00E65D59">
        <w:tc>
          <w:tcPr>
            <w:tcW w:w="2988" w:type="dxa"/>
            <w:vAlign w:val="center"/>
          </w:tcPr>
          <w:p w:rsidR="00E65D59" w:rsidRDefault="00685365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Lecturer</w:t>
            </w:r>
            <w:proofErr w:type="spellEnd"/>
          </w:p>
        </w:tc>
        <w:tc>
          <w:tcPr>
            <w:tcW w:w="7020" w:type="dxa"/>
            <w:vAlign w:val="center"/>
          </w:tcPr>
          <w:p w:rsidR="00E65D59" w:rsidRDefault="00503DF5">
            <w:pPr>
              <w:rPr>
                <w:rFonts w:ascii="Cambria" w:hAnsi="Cambria"/>
                <w:sz w:val="24"/>
                <w:szCs w:val="24"/>
              </w:rPr>
            </w:pPr>
            <w:r w:rsidRPr="00503DF5">
              <w:rPr>
                <w:rFonts w:ascii="Cambria" w:hAnsi="Cambria"/>
                <w:sz w:val="24"/>
                <w:szCs w:val="24"/>
              </w:rPr>
              <w:t>mgr Bartosz Kalisz</w:t>
            </w:r>
          </w:p>
        </w:tc>
      </w:tr>
      <w:tr w:rsidR="00E65D59" w:rsidRPr="00092BC8">
        <w:tc>
          <w:tcPr>
            <w:tcW w:w="2988" w:type="dxa"/>
            <w:vAlign w:val="center"/>
          </w:tcPr>
          <w:p w:rsidR="00E65D59" w:rsidRDefault="0088534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Module/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objectives</w:t>
            </w:r>
            <w:proofErr w:type="spellEnd"/>
          </w:p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603F8A" w:rsidRPr="00F52ED1" w:rsidRDefault="00503DF5" w:rsidP="00F96FE9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503DF5">
              <w:rPr>
                <w:rFonts w:ascii="Cambria" w:hAnsi="Cambria"/>
                <w:sz w:val="24"/>
                <w:szCs w:val="24"/>
                <w:lang w:val="en-US"/>
              </w:rPr>
              <w:t>Students in the course will gain skills in strategic human resources management.</w:t>
            </w:r>
          </w:p>
        </w:tc>
      </w:tr>
      <w:tr w:rsidR="00E65D59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E65D59" w:rsidRDefault="00885341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Entry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requirements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E65D59" w:rsidRPr="00F52ED1" w:rsidRDefault="00B715C9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none</w:t>
            </w:r>
            <w:proofErr w:type="spellEnd"/>
          </w:p>
        </w:tc>
      </w:tr>
    </w:tbl>
    <w:p w:rsidR="009807E5" w:rsidRDefault="009807E5">
      <w:pPr>
        <w:rPr>
          <w:rFonts w:ascii="Cambria" w:hAnsi="Cambria"/>
          <w:sz w:val="24"/>
          <w:szCs w:val="24"/>
        </w:rPr>
      </w:pPr>
    </w:p>
    <w:tbl>
      <w:tblPr>
        <w:tblW w:w="10031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840"/>
        <w:gridCol w:w="1283"/>
      </w:tblGrid>
      <w:tr w:rsidR="00E65D59" w:rsidTr="008F4F06">
        <w:trPr>
          <w:cantSplit/>
        </w:trPr>
        <w:tc>
          <w:tcPr>
            <w:tcW w:w="10031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E65D59" w:rsidRDefault="0068536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LEARNING OUTCOME</w:t>
            </w:r>
          </w:p>
        </w:tc>
      </w:tr>
      <w:tr w:rsidR="00E65D59" w:rsidTr="008F4F06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E65D59" w:rsidRDefault="00E65D59" w:rsidP="006A771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</w:t>
            </w:r>
          </w:p>
        </w:tc>
        <w:tc>
          <w:tcPr>
            <w:tcW w:w="7840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E65D59" w:rsidRDefault="0068536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LEARNING OUTCOME DESCRIPTION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59" w:rsidRDefault="00696C9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Learning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outcome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reference</w:t>
            </w:r>
            <w:proofErr w:type="spellEnd"/>
          </w:p>
        </w:tc>
      </w:tr>
      <w:tr w:rsidR="00B715C9" w:rsidRPr="00742916" w:rsidTr="00B715C9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715C9" w:rsidRPr="00B715C9" w:rsidRDefault="00B715C9" w:rsidP="00B715C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715C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84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15C9" w:rsidRPr="00B715C9" w:rsidRDefault="00B715C9" w:rsidP="00B715C9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B715C9">
              <w:rPr>
                <w:rFonts w:ascii="Cambria" w:hAnsi="Cambria"/>
                <w:sz w:val="24"/>
                <w:szCs w:val="24"/>
                <w:lang w:val="en-GB"/>
              </w:rPr>
              <w:t>Students can explain the topics about strategic human resources management.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15C9" w:rsidRPr="00B715C9" w:rsidRDefault="00B715C9" w:rsidP="00B715C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715C9">
              <w:rPr>
                <w:rFonts w:ascii="Cambria" w:hAnsi="Cambria"/>
                <w:sz w:val="24"/>
                <w:szCs w:val="24"/>
              </w:rPr>
              <w:t>K1P_W06</w:t>
            </w:r>
          </w:p>
        </w:tc>
      </w:tr>
      <w:tr w:rsidR="00B715C9" w:rsidRPr="00742916" w:rsidTr="00B715C9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715C9" w:rsidRPr="00B715C9" w:rsidRDefault="00B715C9" w:rsidP="00B715C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715C9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784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15C9" w:rsidRPr="00B715C9" w:rsidRDefault="00B715C9" w:rsidP="00B715C9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B715C9">
              <w:rPr>
                <w:rFonts w:ascii="Cambria" w:hAnsi="Cambria"/>
                <w:sz w:val="24"/>
                <w:szCs w:val="24"/>
                <w:lang w:val="en-GB"/>
              </w:rPr>
              <w:t>Students can identify issues related to strategic human resources management in specific situations.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15C9" w:rsidRPr="00B715C9" w:rsidRDefault="00B715C9" w:rsidP="00B715C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715C9">
              <w:rPr>
                <w:rFonts w:ascii="Cambria" w:hAnsi="Cambria"/>
                <w:sz w:val="24"/>
                <w:szCs w:val="24"/>
              </w:rPr>
              <w:t>K1P_W07</w:t>
            </w:r>
          </w:p>
        </w:tc>
      </w:tr>
      <w:tr w:rsidR="00B715C9" w:rsidRPr="00742916" w:rsidTr="00B715C9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715C9" w:rsidRPr="00B715C9" w:rsidRDefault="00B715C9" w:rsidP="00B715C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715C9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784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15C9" w:rsidRPr="00B715C9" w:rsidRDefault="00B715C9" w:rsidP="00B715C9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B715C9">
              <w:rPr>
                <w:rFonts w:ascii="Cambria" w:hAnsi="Cambria"/>
                <w:sz w:val="24"/>
                <w:szCs w:val="24"/>
                <w:lang w:val="en-GB"/>
              </w:rPr>
              <w:t>Students can apply the rules of  law relating to strategic human resource management issues.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15C9" w:rsidRPr="00B715C9" w:rsidRDefault="00B715C9" w:rsidP="00B715C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715C9">
              <w:rPr>
                <w:rFonts w:ascii="Cambria" w:hAnsi="Cambria"/>
                <w:sz w:val="24"/>
                <w:szCs w:val="24"/>
              </w:rPr>
              <w:t>K1P_U07</w:t>
            </w:r>
          </w:p>
        </w:tc>
      </w:tr>
      <w:tr w:rsidR="00B715C9" w:rsidRPr="00742916" w:rsidTr="00B715C9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715C9" w:rsidRPr="00B715C9" w:rsidRDefault="00B715C9" w:rsidP="00B715C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715C9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784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15C9" w:rsidRPr="00B715C9" w:rsidRDefault="00B715C9" w:rsidP="00B715C9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B715C9">
              <w:rPr>
                <w:rFonts w:ascii="Cambria" w:hAnsi="Cambria"/>
                <w:sz w:val="24"/>
                <w:szCs w:val="24"/>
                <w:lang w:val="en-GB"/>
              </w:rPr>
              <w:t xml:space="preserve">Students can use knowledge of strategic human resources management in order to </w:t>
            </w:r>
            <w:proofErr w:type="spellStart"/>
            <w:r>
              <w:rPr>
                <w:rFonts w:ascii="Cambria" w:hAnsi="Cambria"/>
                <w:sz w:val="24"/>
                <w:szCs w:val="24"/>
                <w:lang w:val="en-GB"/>
              </w:rPr>
              <w:t>fulfill</w:t>
            </w:r>
            <w:proofErr w:type="spellEnd"/>
            <w:r>
              <w:rPr>
                <w:rFonts w:ascii="Cambria" w:hAnsi="Cambria"/>
                <w:sz w:val="24"/>
                <w:szCs w:val="24"/>
                <w:lang w:val="en-GB"/>
              </w:rPr>
              <w:t xml:space="preserve"> the assigned resources.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15C9" w:rsidRPr="00B715C9" w:rsidRDefault="00B715C9" w:rsidP="00B715C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715C9">
              <w:rPr>
                <w:rFonts w:ascii="Cambria" w:hAnsi="Cambria"/>
                <w:sz w:val="24"/>
                <w:szCs w:val="24"/>
              </w:rPr>
              <w:t>K1P_U02</w:t>
            </w:r>
          </w:p>
        </w:tc>
      </w:tr>
      <w:tr w:rsidR="00B715C9" w:rsidRPr="00742916" w:rsidTr="00B715C9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C9" w:rsidRPr="00B715C9" w:rsidRDefault="00B715C9" w:rsidP="00B715C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715C9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7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15C9" w:rsidRPr="00B715C9" w:rsidRDefault="00B715C9" w:rsidP="00B715C9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B715C9">
              <w:rPr>
                <w:rFonts w:ascii="Cambria" w:hAnsi="Cambria"/>
                <w:sz w:val="24"/>
                <w:szCs w:val="24"/>
                <w:lang w:val="en-GB"/>
              </w:rPr>
              <w:t>Students can interact in a group during implementing strategic hu</w:t>
            </w:r>
            <w:r>
              <w:rPr>
                <w:rFonts w:ascii="Cambria" w:hAnsi="Cambria"/>
                <w:sz w:val="24"/>
                <w:szCs w:val="24"/>
                <w:lang w:val="en-GB"/>
              </w:rPr>
              <w:t>man resource management issues.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15C9" w:rsidRPr="00B715C9" w:rsidRDefault="00B715C9" w:rsidP="00B715C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715C9">
              <w:rPr>
                <w:rFonts w:ascii="Cambria" w:hAnsi="Cambria"/>
                <w:sz w:val="24"/>
                <w:szCs w:val="24"/>
              </w:rPr>
              <w:t>K1P_K02</w:t>
            </w:r>
          </w:p>
        </w:tc>
      </w:tr>
      <w:tr w:rsidR="00B715C9" w:rsidRPr="00742916" w:rsidTr="00B715C9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C9" w:rsidRPr="00B715C9" w:rsidRDefault="00B715C9" w:rsidP="00B715C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715C9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15C9" w:rsidRPr="00B715C9" w:rsidRDefault="00B715C9" w:rsidP="00B715C9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B715C9">
              <w:rPr>
                <w:rFonts w:ascii="Cambria" w:hAnsi="Cambria"/>
                <w:sz w:val="24"/>
                <w:szCs w:val="24"/>
                <w:lang w:val="en-GB"/>
              </w:rPr>
              <w:t xml:space="preserve">Students can defend the used solutions in the field of strategic </w:t>
            </w:r>
            <w:r>
              <w:rPr>
                <w:rFonts w:ascii="Cambria" w:hAnsi="Cambria"/>
                <w:sz w:val="24"/>
                <w:szCs w:val="24"/>
                <w:lang w:val="en-GB"/>
              </w:rPr>
              <w:t>human resources management.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C9" w:rsidRPr="00B715C9" w:rsidRDefault="00B715C9" w:rsidP="00B715C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715C9">
              <w:rPr>
                <w:rFonts w:ascii="Cambria" w:hAnsi="Cambria"/>
                <w:sz w:val="24"/>
                <w:szCs w:val="24"/>
              </w:rPr>
              <w:t>K1P_K04</w:t>
            </w:r>
          </w:p>
        </w:tc>
      </w:tr>
    </w:tbl>
    <w:p w:rsidR="00E65D59" w:rsidRPr="0046270D" w:rsidRDefault="00E65D59">
      <w:pPr>
        <w:rPr>
          <w:rFonts w:ascii="Cambria" w:hAnsi="Cambria"/>
          <w:sz w:val="24"/>
          <w:szCs w:val="24"/>
          <w:lang w:val="en-US"/>
        </w:rPr>
      </w:pPr>
    </w:p>
    <w:tbl>
      <w:tblPr>
        <w:tblW w:w="10008" w:type="dxa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E65D59" w:rsidTr="007E36D1">
        <w:tc>
          <w:tcPr>
            <w:tcW w:w="10008" w:type="dxa"/>
            <w:vAlign w:val="center"/>
          </w:tcPr>
          <w:p w:rsidR="00E65D59" w:rsidRDefault="00685365" w:rsidP="00333D2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CURRICULUM </w:t>
            </w:r>
            <w:r w:rsidR="00333D28">
              <w:rPr>
                <w:rFonts w:ascii="Cambria" w:hAnsi="Cambria"/>
                <w:b/>
                <w:sz w:val="24"/>
                <w:szCs w:val="24"/>
              </w:rPr>
              <w:t>CONTENTS</w:t>
            </w:r>
          </w:p>
        </w:tc>
      </w:tr>
      <w:tr w:rsidR="00E65D59" w:rsidTr="007E36D1">
        <w:tc>
          <w:tcPr>
            <w:tcW w:w="10008" w:type="dxa"/>
            <w:shd w:val="pct15" w:color="auto" w:fill="FFFFFF"/>
          </w:tcPr>
          <w:p w:rsidR="00E65D59" w:rsidRDefault="007F036D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Lecture</w:t>
            </w:r>
            <w:proofErr w:type="spellEnd"/>
          </w:p>
        </w:tc>
      </w:tr>
      <w:tr w:rsidR="00E65D59" w:rsidRPr="00721098" w:rsidTr="007E36D1">
        <w:tc>
          <w:tcPr>
            <w:tcW w:w="10008" w:type="dxa"/>
          </w:tcPr>
          <w:p w:rsidR="00EA22EE" w:rsidRPr="00721098" w:rsidRDefault="00EA22EE" w:rsidP="00EA22EE">
            <w:pPr>
              <w:jc w:val="both"/>
              <w:rPr>
                <w:rFonts w:ascii="Cambria" w:hAnsi="Cambria" w:cs="Arial"/>
                <w:sz w:val="24"/>
                <w:szCs w:val="24"/>
                <w:lang w:val="en-US"/>
              </w:rPr>
            </w:pPr>
          </w:p>
        </w:tc>
      </w:tr>
      <w:tr w:rsidR="00E65D59" w:rsidTr="007E36D1">
        <w:tc>
          <w:tcPr>
            <w:tcW w:w="10008" w:type="dxa"/>
            <w:shd w:val="pct15" w:color="auto" w:fill="FFFFFF"/>
          </w:tcPr>
          <w:p w:rsidR="00E65D59" w:rsidRDefault="00B715C9">
            <w:pPr>
              <w:pStyle w:val="Nagwek1"/>
              <w:rPr>
                <w:rFonts w:ascii="Cambria" w:hAnsi="Cambria"/>
                <w:szCs w:val="24"/>
              </w:rPr>
            </w:pPr>
            <w:proofErr w:type="spellStart"/>
            <w:r>
              <w:rPr>
                <w:rFonts w:ascii="Cambria" w:hAnsi="Cambria"/>
                <w:szCs w:val="24"/>
              </w:rPr>
              <w:t>Lessons</w:t>
            </w:r>
            <w:proofErr w:type="spellEnd"/>
          </w:p>
        </w:tc>
      </w:tr>
      <w:tr w:rsidR="00A77E49" w:rsidRPr="00092BC8" w:rsidTr="007E36D1">
        <w:tc>
          <w:tcPr>
            <w:tcW w:w="10008" w:type="dxa"/>
          </w:tcPr>
          <w:p w:rsidR="00EA22EE" w:rsidRPr="00952CE1" w:rsidRDefault="00B715C9" w:rsidP="001135D8">
            <w:pPr>
              <w:keepLines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 w:rsidRPr="00FF1F89">
              <w:rPr>
                <w:rFonts w:asciiTheme="majorHAnsi" w:hAnsiTheme="majorHAnsi" w:cs="Arial"/>
                <w:sz w:val="24"/>
                <w:szCs w:val="24"/>
                <w:lang w:val="en-GB"/>
              </w:rPr>
              <w:t>Organizational culture</w:t>
            </w:r>
            <w:r w:rsidR="00952CE1">
              <w:rPr>
                <w:rFonts w:asciiTheme="majorHAnsi" w:hAnsiTheme="majorHAnsi" w:cs="Arial"/>
                <w:sz w:val="24"/>
                <w:szCs w:val="24"/>
                <w:lang w:val="en-GB"/>
              </w:rPr>
              <w:t xml:space="preserve">; </w:t>
            </w:r>
            <w:r w:rsidRPr="00FF1F89">
              <w:rPr>
                <w:rFonts w:asciiTheme="majorHAnsi" w:hAnsiTheme="majorHAnsi" w:cs="Arial"/>
                <w:sz w:val="24"/>
                <w:szCs w:val="24"/>
                <w:lang w:val="en-GB"/>
              </w:rPr>
              <w:t>Manager personal skills</w:t>
            </w:r>
            <w:r w:rsidR="00952CE1">
              <w:rPr>
                <w:rFonts w:asciiTheme="majorHAnsi" w:hAnsiTheme="majorHAnsi" w:cs="Arial"/>
                <w:sz w:val="24"/>
                <w:szCs w:val="24"/>
                <w:lang w:val="en-GB"/>
              </w:rPr>
              <w:t xml:space="preserve">; </w:t>
            </w:r>
            <w:r w:rsidRPr="00FF1F89">
              <w:rPr>
                <w:rFonts w:asciiTheme="majorHAnsi" w:hAnsiTheme="majorHAnsi" w:cs="Arial"/>
                <w:sz w:val="24"/>
                <w:szCs w:val="24"/>
                <w:lang w:val="en-GB"/>
              </w:rPr>
              <w:t>Organization of HR function</w:t>
            </w:r>
            <w:r w:rsidR="00952CE1">
              <w:rPr>
                <w:rFonts w:asciiTheme="majorHAnsi" w:hAnsiTheme="majorHAnsi" w:cs="Arial"/>
                <w:sz w:val="24"/>
                <w:szCs w:val="24"/>
                <w:lang w:val="en-GB"/>
              </w:rPr>
              <w:t xml:space="preserve">; </w:t>
            </w:r>
            <w:r w:rsidRPr="00FF1F89">
              <w:rPr>
                <w:rFonts w:asciiTheme="majorHAnsi" w:hAnsiTheme="majorHAnsi" w:cs="Arial"/>
                <w:sz w:val="24"/>
                <w:szCs w:val="24"/>
                <w:lang w:val="en-GB"/>
              </w:rPr>
              <w:t>Roles in strategic HRM</w:t>
            </w:r>
            <w:r w:rsidR="00952CE1">
              <w:rPr>
                <w:rFonts w:asciiTheme="majorHAnsi" w:hAnsiTheme="majorHAnsi" w:cs="Arial"/>
                <w:sz w:val="24"/>
                <w:szCs w:val="24"/>
                <w:lang w:val="en-GB"/>
              </w:rPr>
              <w:t xml:space="preserve">; </w:t>
            </w:r>
            <w:r w:rsidRPr="00FF1F89">
              <w:rPr>
                <w:rFonts w:asciiTheme="majorHAnsi" w:hAnsiTheme="majorHAnsi" w:cs="Arial"/>
                <w:sz w:val="24"/>
                <w:szCs w:val="24"/>
                <w:lang w:val="en-GB"/>
              </w:rPr>
              <w:t xml:space="preserve">Employee relations strategy </w:t>
            </w:r>
            <w:r w:rsidR="00952CE1">
              <w:rPr>
                <w:rFonts w:asciiTheme="majorHAnsi" w:hAnsiTheme="majorHAnsi" w:cs="Arial"/>
                <w:sz w:val="24"/>
                <w:szCs w:val="24"/>
                <w:lang w:val="en-GB"/>
              </w:rPr>
              <w:t xml:space="preserve">; </w:t>
            </w:r>
            <w:r w:rsidRPr="00FF1F89">
              <w:rPr>
                <w:rFonts w:asciiTheme="majorHAnsi" w:hAnsiTheme="majorHAnsi" w:cs="Arial"/>
                <w:sz w:val="24"/>
                <w:szCs w:val="24"/>
                <w:lang w:val="en-GB"/>
              </w:rPr>
              <w:t xml:space="preserve">The conflict in organizations </w:t>
            </w:r>
            <w:r w:rsidR="00952CE1">
              <w:rPr>
                <w:rFonts w:asciiTheme="majorHAnsi" w:hAnsiTheme="majorHAnsi" w:cs="Arial"/>
                <w:sz w:val="24"/>
                <w:szCs w:val="24"/>
                <w:lang w:val="en-GB"/>
              </w:rPr>
              <w:t xml:space="preserve">; </w:t>
            </w:r>
            <w:r w:rsidRPr="00FF1F89">
              <w:rPr>
                <w:rFonts w:asciiTheme="majorHAnsi" w:hAnsiTheme="majorHAnsi" w:cs="Arial"/>
                <w:sz w:val="24"/>
                <w:szCs w:val="24"/>
                <w:lang w:val="en-GB"/>
              </w:rPr>
              <w:t>Changes in organizations</w:t>
            </w:r>
            <w:r w:rsidR="00952CE1">
              <w:rPr>
                <w:rFonts w:asciiTheme="majorHAnsi" w:hAnsiTheme="majorHAnsi" w:cs="Arial"/>
                <w:sz w:val="24"/>
                <w:szCs w:val="24"/>
                <w:lang w:val="en-GB"/>
              </w:rPr>
              <w:t xml:space="preserve">; </w:t>
            </w:r>
            <w:r w:rsidRPr="00FF1F89">
              <w:rPr>
                <w:rFonts w:asciiTheme="majorHAnsi" w:hAnsiTheme="majorHAnsi" w:cs="Arial"/>
                <w:sz w:val="24"/>
                <w:szCs w:val="24"/>
                <w:lang w:val="en-GB"/>
              </w:rPr>
              <w:t xml:space="preserve">Developing HR strategies </w:t>
            </w:r>
            <w:r w:rsidR="00952CE1">
              <w:rPr>
                <w:rFonts w:asciiTheme="majorHAnsi" w:hAnsiTheme="majorHAnsi" w:cs="Arial"/>
                <w:sz w:val="24"/>
                <w:szCs w:val="24"/>
                <w:lang w:val="en-GB"/>
              </w:rPr>
              <w:t xml:space="preserve">; </w:t>
            </w:r>
            <w:r w:rsidRPr="00FF1F89">
              <w:rPr>
                <w:rFonts w:asciiTheme="majorHAnsi" w:hAnsiTheme="majorHAnsi" w:cs="Arial"/>
                <w:sz w:val="24"/>
                <w:szCs w:val="24"/>
                <w:lang w:val="en-GB"/>
              </w:rPr>
              <w:t xml:space="preserve">Implementing HR strategies </w:t>
            </w:r>
          </w:p>
        </w:tc>
      </w:tr>
    </w:tbl>
    <w:p w:rsidR="00E65D59" w:rsidRPr="00721098" w:rsidRDefault="00746867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E65D59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E65D59" w:rsidRDefault="006476A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Basic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B715C9" w:rsidRPr="00B715C9" w:rsidRDefault="00B715C9" w:rsidP="00B715C9">
            <w:pPr>
              <w:ind w:left="714"/>
              <w:rPr>
                <w:rFonts w:ascii="Cambria" w:hAnsi="Cambria"/>
                <w:sz w:val="24"/>
                <w:szCs w:val="24"/>
                <w:lang w:val="en-US"/>
              </w:rPr>
            </w:pPr>
            <w:r w:rsidRPr="00B715C9">
              <w:rPr>
                <w:rFonts w:ascii="Cambria" w:hAnsi="Cambria"/>
                <w:sz w:val="24"/>
                <w:szCs w:val="24"/>
                <w:lang w:val="en-US"/>
              </w:rPr>
              <w:t>Literature:</w:t>
            </w:r>
          </w:p>
          <w:p w:rsidR="00B715C9" w:rsidRPr="00B715C9" w:rsidRDefault="00B715C9" w:rsidP="00B715C9">
            <w:pPr>
              <w:numPr>
                <w:ilvl w:val="0"/>
                <w:numId w:val="23"/>
              </w:numPr>
              <w:rPr>
                <w:rFonts w:ascii="Cambria" w:hAnsi="Cambria"/>
                <w:sz w:val="24"/>
                <w:szCs w:val="24"/>
                <w:lang w:val="en-GB"/>
              </w:rPr>
            </w:pPr>
            <w:r w:rsidRPr="00B715C9">
              <w:rPr>
                <w:rFonts w:ascii="Cambria" w:hAnsi="Cambria"/>
                <w:sz w:val="24"/>
                <w:szCs w:val="24"/>
                <w:lang w:val="en-GB"/>
              </w:rPr>
              <w:t xml:space="preserve">Armstrong M., Strategic Human Resource Management. A Guide to Action, </w:t>
            </w:r>
            <w:proofErr w:type="spellStart"/>
            <w:r w:rsidRPr="00B715C9">
              <w:rPr>
                <w:rFonts w:ascii="Cambria" w:hAnsi="Cambria"/>
                <w:sz w:val="24"/>
                <w:szCs w:val="24"/>
                <w:lang w:val="en-GB"/>
              </w:rPr>
              <w:t>Kogan</w:t>
            </w:r>
            <w:proofErr w:type="spellEnd"/>
            <w:r w:rsidRPr="00B715C9">
              <w:rPr>
                <w:rFonts w:ascii="Cambria" w:hAnsi="Cambria"/>
                <w:sz w:val="24"/>
                <w:szCs w:val="24"/>
                <w:lang w:val="en-GB"/>
              </w:rPr>
              <w:t xml:space="preserve"> Page, 2006</w:t>
            </w:r>
          </w:p>
          <w:p w:rsidR="00B715C9" w:rsidRPr="00B715C9" w:rsidRDefault="00B715C9" w:rsidP="00B715C9">
            <w:pPr>
              <w:numPr>
                <w:ilvl w:val="0"/>
                <w:numId w:val="23"/>
              </w:numPr>
              <w:rPr>
                <w:rFonts w:ascii="Cambria" w:hAnsi="Cambria"/>
                <w:sz w:val="24"/>
                <w:szCs w:val="24"/>
                <w:lang w:val="en-US"/>
              </w:rPr>
            </w:pPr>
            <w:r w:rsidRPr="00B715C9">
              <w:rPr>
                <w:rFonts w:ascii="Cambria" w:hAnsi="Cambria"/>
                <w:sz w:val="24"/>
                <w:szCs w:val="24"/>
                <w:lang w:val="en-US"/>
              </w:rPr>
              <w:t xml:space="preserve">M. Armstrong, A Handbook of Human Resource Management Practice, </w:t>
            </w:r>
            <w:proofErr w:type="spellStart"/>
            <w:r w:rsidRPr="00B715C9">
              <w:rPr>
                <w:rFonts w:ascii="Cambria" w:hAnsi="Cambria"/>
                <w:sz w:val="24"/>
                <w:szCs w:val="24"/>
                <w:lang w:val="en-US"/>
              </w:rPr>
              <w:t>Kogan</w:t>
            </w:r>
            <w:proofErr w:type="spellEnd"/>
            <w:r w:rsidRPr="00B715C9">
              <w:rPr>
                <w:rFonts w:ascii="Cambria" w:hAnsi="Cambria"/>
                <w:sz w:val="24"/>
                <w:szCs w:val="24"/>
                <w:lang w:val="en-US"/>
              </w:rPr>
              <w:t xml:space="preserve"> Page Limited, London 2003</w:t>
            </w:r>
          </w:p>
          <w:p w:rsidR="00B715C9" w:rsidRPr="00952CE1" w:rsidRDefault="00B715C9" w:rsidP="00952CE1">
            <w:pPr>
              <w:numPr>
                <w:ilvl w:val="0"/>
                <w:numId w:val="23"/>
              </w:num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715C9">
              <w:rPr>
                <w:rFonts w:ascii="Cambria" w:hAnsi="Cambria"/>
                <w:sz w:val="24"/>
                <w:szCs w:val="24"/>
              </w:rPr>
              <w:t>Masłyk-Musiał</w:t>
            </w:r>
            <w:proofErr w:type="spellEnd"/>
            <w:r w:rsidRPr="00B715C9">
              <w:rPr>
                <w:rFonts w:ascii="Cambria" w:hAnsi="Cambria"/>
                <w:sz w:val="24"/>
                <w:szCs w:val="24"/>
              </w:rPr>
              <w:t xml:space="preserve"> E., Strategiczne zarządzanie zasobami ludzkimi, </w:t>
            </w:r>
            <w:r w:rsidRPr="00B715C9">
              <w:rPr>
                <w:rFonts w:ascii="Cambria" w:hAnsi="Cambria"/>
                <w:sz w:val="24"/>
                <w:szCs w:val="24"/>
              </w:rPr>
              <w:lastRenderedPageBreak/>
              <w:t>Oficyna Wydawnicza Politechniki Warszawskiej , Warszawa 2000</w:t>
            </w:r>
          </w:p>
          <w:p w:rsidR="00B715C9" w:rsidRPr="00B715C9" w:rsidRDefault="00B715C9" w:rsidP="00B715C9">
            <w:pPr>
              <w:ind w:left="714"/>
              <w:rPr>
                <w:rFonts w:ascii="Cambria" w:hAnsi="Cambria"/>
                <w:sz w:val="24"/>
                <w:szCs w:val="24"/>
                <w:lang w:val="en-GB"/>
              </w:rPr>
            </w:pPr>
            <w:r w:rsidRPr="00B715C9">
              <w:rPr>
                <w:rFonts w:ascii="Cambria" w:hAnsi="Cambria"/>
                <w:sz w:val="24"/>
                <w:szCs w:val="24"/>
                <w:lang w:val="en-GB"/>
              </w:rPr>
              <w:t>Periodicals:</w:t>
            </w:r>
          </w:p>
          <w:p w:rsidR="00E65D59" w:rsidRPr="004E0AE9" w:rsidRDefault="00B715C9" w:rsidP="00B715C9">
            <w:pPr>
              <w:ind w:left="714"/>
              <w:rPr>
                <w:rFonts w:ascii="Cambria" w:hAnsi="Cambria"/>
                <w:sz w:val="24"/>
                <w:szCs w:val="24"/>
              </w:rPr>
            </w:pPr>
            <w:r w:rsidRPr="00B715C9">
              <w:rPr>
                <w:rFonts w:ascii="Cambria" w:hAnsi="Cambria"/>
                <w:sz w:val="24"/>
                <w:szCs w:val="24"/>
                <w:lang w:val="en-GB"/>
              </w:rPr>
              <w:t>Manager Magazine.</w:t>
            </w:r>
          </w:p>
        </w:tc>
      </w:tr>
      <w:tr w:rsidR="00E65D59" w:rsidRPr="00746867" w:rsidTr="00952CE1">
        <w:trPr>
          <w:trHeight w:val="538"/>
        </w:trPr>
        <w:tc>
          <w:tcPr>
            <w:tcW w:w="2448" w:type="dxa"/>
          </w:tcPr>
          <w:p w:rsidR="00E65D59" w:rsidRDefault="00376BB3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lastRenderedPageBreak/>
              <w:t>Additional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7560" w:type="dxa"/>
          </w:tcPr>
          <w:p w:rsidR="00E65D59" w:rsidRPr="004E0AE9" w:rsidRDefault="00B715C9" w:rsidP="00EA22EE">
            <w:pPr>
              <w:ind w:left="714"/>
              <w:rPr>
                <w:rFonts w:ascii="Cambria" w:hAnsi="Cambria"/>
                <w:sz w:val="24"/>
                <w:szCs w:val="24"/>
                <w:lang w:val="en-US"/>
              </w:rPr>
            </w:pPr>
            <w:r w:rsidRPr="00B715C9">
              <w:rPr>
                <w:rFonts w:ascii="Cambria" w:hAnsi="Cambria"/>
                <w:sz w:val="24"/>
                <w:szCs w:val="24"/>
              </w:rPr>
              <w:t>Internet</w:t>
            </w:r>
          </w:p>
        </w:tc>
      </w:tr>
    </w:tbl>
    <w:p w:rsidR="00E65D59" w:rsidRPr="00746867" w:rsidRDefault="00E65D59">
      <w:pPr>
        <w:rPr>
          <w:lang w:val="en-US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E65D59" w:rsidRPr="00092BC8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5D59" w:rsidRPr="00746867" w:rsidRDefault="00E65D59">
            <w:pPr>
              <w:rPr>
                <w:sz w:val="22"/>
                <w:szCs w:val="22"/>
                <w:lang w:val="en-US"/>
              </w:rPr>
            </w:pPr>
          </w:p>
          <w:p w:rsidR="00E65D59" w:rsidRDefault="00376B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Teaching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methods</w:t>
            </w:r>
            <w:proofErr w:type="spellEnd"/>
          </w:p>
          <w:p w:rsidR="00E65D59" w:rsidRDefault="00E65D59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715C9" w:rsidRPr="00FF1F89" w:rsidRDefault="00B715C9" w:rsidP="00B715C9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FF1F89">
              <w:rPr>
                <w:rFonts w:ascii="Cambria" w:hAnsi="Cambria"/>
                <w:sz w:val="24"/>
                <w:szCs w:val="24"/>
                <w:lang w:val="en-GB"/>
              </w:rPr>
              <w:t>Describing methods: explanations, discussion.</w:t>
            </w:r>
          </w:p>
          <w:p w:rsidR="00B715C9" w:rsidRPr="00FF1F89" w:rsidRDefault="00B715C9" w:rsidP="00B715C9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FF1F89">
              <w:rPr>
                <w:rFonts w:ascii="Cambria" w:hAnsi="Cambria"/>
                <w:sz w:val="24"/>
                <w:szCs w:val="24"/>
                <w:lang w:val="en-GB"/>
              </w:rPr>
              <w:t>Exposing methods: examples of existing documents.</w:t>
            </w:r>
          </w:p>
          <w:p w:rsidR="00E65D59" w:rsidRPr="00721098" w:rsidRDefault="00B715C9">
            <w:pPr>
              <w:rPr>
                <w:sz w:val="18"/>
                <w:szCs w:val="18"/>
                <w:lang w:val="en-US"/>
              </w:rPr>
            </w:pPr>
            <w:r w:rsidRPr="00FF1F89">
              <w:rPr>
                <w:rFonts w:ascii="Cambria" w:hAnsi="Cambria"/>
                <w:sz w:val="24"/>
                <w:szCs w:val="24"/>
                <w:lang w:val="en-GB"/>
              </w:rPr>
              <w:t>Practical methods: practical use of these tools.</w:t>
            </w:r>
          </w:p>
        </w:tc>
      </w:tr>
      <w:tr w:rsidR="00E65D59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65D59" w:rsidRPr="00EC2CE4" w:rsidRDefault="00376BB3" w:rsidP="00376BB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C2CE4">
              <w:rPr>
                <w:color w:val="000000"/>
                <w:sz w:val="22"/>
                <w:szCs w:val="22"/>
              </w:rPr>
              <w:t>Assessment</w:t>
            </w:r>
            <w:proofErr w:type="spellEnd"/>
            <w:r w:rsidRPr="00EC2CE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2CE4">
              <w:rPr>
                <w:color w:val="000000"/>
                <w:sz w:val="22"/>
                <w:szCs w:val="22"/>
              </w:rPr>
              <w:t>method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65D59" w:rsidRDefault="0037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Learning </w:t>
            </w:r>
            <w:proofErr w:type="spellStart"/>
            <w:r>
              <w:rPr>
                <w:sz w:val="18"/>
                <w:szCs w:val="18"/>
              </w:rPr>
              <w:t>outcome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number</w:t>
            </w:r>
            <w:proofErr w:type="spellEnd"/>
          </w:p>
        </w:tc>
      </w:tr>
      <w:tr w:rsidR="00E65D59" w:rsidRPr="00FF1F89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E65D59" w:rsidRPr="00FF1F89" w:rsidRDefault="00B715C9" w:rsidP="004E0AE9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FF1F89">
              <w:rPr>
                <w:rFonts w:ascii="Cambria" w:hAnsi="Cambria"/>
                <w:sz w:val="24"/>
                <w:szCs w:val="24"/>
                <w:lang w:val="en-GB"/>
              </w:rPr>
              <w:t>Evaluation of solutions prepared and presented by the students.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E65D59" w:rsidRPr="00FF1F89" w:rsidRDefault="00B715C9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FF1F89">
              <w:rPr>
                <w:rFonts w:ascii="Cambria" w:hAnsi="Cambria"/>
                <w:sz w:val="24"/>
                <w:szCs w:val="24"/>
                <w:lang w:val="en-GB"/>
              </w:rPr>
              <w:t>01, 02, 03, 04, 05, 06</w:t>
            </w:r>
          </w:p>
        </w:tc>
      </w:tr>
      <w:tr w:rsidR="00E65D59" w:rsidRPr="00B715C9">
        <w:tc>
          <w:tcPr>
            <w:tcW w:w="8208" w:type="dxa"/>
            <w:gridSpan w:val="3"/>
          </w:tcPr>
          <w:p w:rsidR="00E65D59" w:rsidRPr="00B715C9" w:rsidRDefault="00E65D59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</w:tcPr>
          <w:p w:rsidR="00E65D59" w:rsidRPr="00B715C9" w:rsidRDefault="00E65D59">
            <w:pPr>
              <w:rPr>
                <w:rFonts w:ascii="Arial Narrow" w:hAnsi="Arial Narrow"/>
                <w:lang w:val="en-GB"/>
              </w:rPr>
            </w:pPr>
          </w:p>
        </w:tc>
      </w:tr>
      <w:tr w:rsidR="00E65D59" w:rsidRPr="00B715C9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E65D59" w:rsidRPr="00B715C9" w:rsidRDefault="00E65D59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E65D59" w:rsidRPr="00B715C9" w:rsidRDefault="00E65D59">
            <w:pPr>
              <w:rPr>
                <w:rFonts w:ascii="Arial Narrow" w:hAnsi="Arial Narrow"/>
                <w:lang w:val="en-GB"/>
              </w:rPr>
            </w:pPr>
          </w:p>
        </w:tc>
      </w:tr>
      <w:tr w:rsidR="00E65D59" w:rsidRPr="00092BC8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E65D59" w:rsidRPr="00FF1F89" w:rsidRDefault="00376BB3" w:rsidP="002048DB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FF1F89">
              <w:rPr>
                <w:rFonts w:ascii="Cambria" w:hAnsi="Cambria"/>
                <w:sz w:val="24"/>
                <w:szCs w:val="24"/>
                <w:lang w:val="en-GB"/>
              </w:rPr>
              <w:t xml:space="preserve">Form and terms of </w:t>
            </w:r>
            <w:r w:rsidR="002048DB" w:rsidRPr="00FF1F89">
              <w:rPr>
                <w:rFonts w:ascii="Cambria" w:hAnsi="Cambria"/>
                <w:sz w:val="24"/>
                <w:szCs w:val="24"/>
                <w:lang w:val="en-GB"/>
              </w:rPr>
              <w:t>an exam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65D59" w:rsidRPr="00FF1F89" w:rsidRDefault="00B715C9" w:rsidP="00CB1927">
            <w:pPr>
              <w:pStyle w:val="Tekstpodstawowy"/>
              <w:keepLines/>
              <w:rPr>
                <w:rFonts w:ascii="Cambria" w:hAnsi="Cambria"/>
                <w:b w:val="0"/>
                <w:sz w:val="24"/>
                <w:szCs w:val="24"/>
                <w:lang w:val="en-GB"/>
              </w:rPr>
            </w:pPr>
            <w:r w:rsidRPr="00FF1F89">
              <w:rPr>
                <w:rFonts w:ascii="Cambria" w:hAnsi="Cambria"/>
                <w:b w:val="0"/>
                <w:sz w:val="24"/>
                <w:szCs w:val="24"/>
                <w:lang w:val="en-GB"/>
              </w:rPr>
              <w:t>Assessment:  assessment based on solutions prepared and presented by the students.</w:t>
            </w:r>
          </w:p>
        </w:tc>
      </w:tr>
    </w:tbl>
    <w:p w:rsidR="00E65D59" w:rsidRPr="00503DF5" w:rsidRDefault="00E65D59">
      <w:pPr>
        <w:rPr>
          <w:rFonts w:ascii="Cambria" w:hAnsi="Cambria"/>
          <w:sz w:val="24"/>
          <w:szCs w:val="24"/>
          <w:lang w:val="en-GB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723"/>
        <w:gridCol w:w="5285"/>
      </w:tblGrid>
      <w:tr w:rsidR="00E65D59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65D59" w:rsidRDefault="006A14A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STUDENT WORKLOAD</w:t>
            </w:r>
          </w:p>
          <w:p w:rsidR="00E65D59" w:rsidRDefault="00E65D59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</w:p>
        </w:tc>
      </w:tr>
      <w:tr w:rsidR="00E65D59">
        <w:trPr>
          <w:trHeight w:val="263"/>
        </w:trPr>
        <w:tc>
          <w:tcPr>
            <w:tcW w:w="4723" w:type="dxa"/>
            <w:tcBorders>
              <w:top w:val="single" w:sz="4" w:space="0" w:color="auto"/>
            </w:tcBorders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</w:tcBorders>
          </w:tcPr>
          <w:p w:rsidR="00E65D59" w:rsidRDefault="006A14A7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Number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hours</w:t>
            </w:r>
            <w:proofErr w:type="spellEnd"/>
            <w:r w:rsidR="00E65D59">
              <w:rPr>
                <w:rFonts w:ascii="Cambria" w:hAnsi="Cambria"/>
                <w:sz w:val="24"/>
                <w:szCs w:val="24"/>
              </w:rPr>
              <w:t xml:space="preserve">  </w:t>
            </w:r>
          </w:p>
        </w:tc>
      </w:tr>
      <w:tr w:rsidR="00E65D59" w:rsidRPr="001135D8">
        <w:trPr>
          <w:trHeight w:val="262"/>
        </w:trPr>
        <w:tc>
          <w:tcPr>
            <w:tcW w:w="4723" w:type="dxa"/>
          </w:tcPr>
          <w:p w:rsidR="00E65D59" w:rsidRPr="00451DC7" w:rsidRDefault="006A14A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Participation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E40960" w:rsidRPr="00451DC7">
              <w:rPr>
                <w:rFonts w:ascii="Cambria" w:hAnsi="Cambria"/>
                <w:sz w:val="24"/>
                <w:szCs w:val="24"/>
              </w:rPr>
              <w:t>in</w:t>
            </w:r>
            <w:proofErr w:type="spellEnd"/>
            <w:r w:rsidR="00E40960" w:rsidRPr="00451DC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E40960" w:rsidRPr="00451DC7">
              <w:rPr>
                <w:rFonts w:ascii="Cambria" w:hAnsi="Cambria"/>
                <w:sz w:val="24"/>
                <w:szCs w:val="24"/>
              </w:rPr>
              <w:t>lectures</w:t>
            </w:r>
            <w:proofErr w:type="spellEnd"/>
          </w:p>
        </w:tc>
        <w:tc>
          <w:tcPr>
            <w:tcW w:w="5285" w:type="dxa"/>
          </w:tcPr>
          <w:p w:rsidR="00E65D59" w:rsidRPr="001135D8" w:rsidRDefault="00E65D59">
            <w:pPr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</w:tr>
      <w:tr w:rsidR="00E65D59" w:rsidRPr="00092BC8">
        <w:trPr>
          <w:trHeight w:val="262"/>
        </w:trPr>
        <w:tc>
          <w:tcPr>
            <w:tcW w:w="4723" w:type="dxa"/>
          </w:tcPr>
          <w:p w:rsidR="00E65D59" w:rsidRPr="00503DF5" w:rsidRDefault="006A14A7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503DF5">
              <w:rPr>
                <w:rFonts w:ascii="Cambria" w:hAnsi="Cambria"/>
                <w:sz w:val="24"/>
                <w:szCs w:val="24"/>
                <w:lang w:val="en-GB"/>
              </w:rPr>
              <w:t>Independent study of lecture topics</w:t>
            </w:r>
          </w:p>
        </w:tc>
        <w:tc>
          <w:tcPr>
            <w:tcW w:w="5285" w:type="dxa"/>
          </w:tcPr>
          <w:p w:rsidR="00E65D59" w:rsidRPr="00503DF5" w:rsidRDefault="00E65D59">
            <w:pPr>
              <w:jc w:val="center"/>
              <w:rPr>
                <w:rFonts w:ascii="Cambria" w:hAnsi="Cambria"/>
                <w:sz w:val="24"/>
                <w:szCs w:val="24"/>
                <w:highlight w:val="yellow"/>
                <w:lang w:val="en-GB"/>
              </w:rPr>
            </w:pPr>
          </w:p>
        </w:tc>
      </w:tr>
      <w:tr w:rsidR="00E65D59" w:rsidRPr="00503DF5">
        <w:trPr>
          <w:trHeight w:val="262"/>
        </w:trPr>
        <w:tc>
          <w:tcPr>
            <w:tcW w:w="4723" w:type="dxa"/>
          </w:tcPr>
          <w:p w:rsidR="00E65D59" w:rsidRPr="00503DF5" w:rsidRDefault="00E40960" w:rsidP="00E40960">
            <w:pPr>
              <w:rPr>
                <w:rFonts w:ascii="Cambria" w:hAnsi="Cambria"/>
                <w:sz w:val="24"/>
                <w:szCs w:val="24"/>
                <w:vertAlign w:val="superscript"/>
                <w:lang w:val="en-GB"/>
              </w:rPr>
            </w:pPr>
            <w:r w:rsidRPr="00503DF5">
              <w:rPr>
                <w:rFonts w:ascii="Cambria" w:hAnsi="Cambria"/>
                <w:sz w:val="24"/>
                <w:szCs w:val="24"/>
                <w:lang w:val="en-GB"/>
              </w:rPr>
              <w:t>Participation in tutorials</w:t>
            </w:r>
            <w:r w:rsidR="00122D77" w:rsidRPr="00503DF5">
              <w:rPr>
                <w:rFonts w:ascii="Cambria" w:hAnsi="Cambria"/>
                <w:sz w:val="24"/>
                <w:szCs w:val="24"/>
                <w:lang w:val="en-GB"/>
              </w:rPr>
              <w:t>, lab</w:t>
            </w:r>
            <w:r w:rsidRPr="00503DF5">
              <w:rPr>
                <w:rFonts w:ascii="Cambria" w:hAnsi="Cambria"/>
                <w:sz w:val="24"/>
                <w:szCs w:val="24"/>
                <w:lang w:val="en-GB"/>
              </w:rPr>
              <w:t>s</w:t>
            </w:r>
            <w:r w:rsidR="00122D77" w:rsidRPr="00503DF5">
              <w:rPr>
                <w:rFonts w:ascii="Cambria" w:hAnsi="Cambria"/>
                <w:sz w:val="24"/>
                <w:szCs w:val="24"/>
                <w:lang w:val="en-GB"/>
              </w:rPr>
              <w:t xml:space="preserve">, </w:t>
            </w:r>
            <w:r w:rsidRPr="00503DF5">
              <w:rPr>
                <w:rFonts w:ascii="Cambria" w:hAnsi="Cambria"/>
                <w:sz w:val="24"/>
                <w:szCs w:val="24"/>
                <w:lang w:val="en-GB"/>
              </w:rPr>
              <w:t xml:space="preserve">projects and </w:t>
            </w:r>
            <w:r w:rsidR="00122D77" w:rsidRPr="00503DF5">
              <w:rPr>
                <w:rFonts w:ascii="Cambria" w:hAnsi="Cambria"/>
                <w:sz w:val="24"/>
                <w:szCs w:val="24"/>
                <w:lang w:val="en-GB"/>
              </w:rPr>
              <w:t>seminar</w:t>
            </w:r>
            <w:r w:rsidRPr="00503DF5">
              <w:rPr>
                <w:rFonts w:ascii="Cambria" w:hAnsi="Cambria"/>
                <w:sz w:val="24"/>
                <w:szCs w:val="24"/>
                <w:lang w:val="en-GB"/>
              </w:rPr>
              <w:t>s</w:t>
            </w:r>
          </w:p>
        </w:tc>
        <w:tc>
          <w:tcPr>
            <w:tcW w:w="5285" w:type="dxa"/>
          </w:tcPr>
          <w:p w:rsidR="00E65D59" w:rsidRPr="00FF1F89" w:rsidRDefault="00FF1F89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F1F89">
              <w:rPr>
                <w:rFonts w:ascii="Cambria" w:hAnsi="Cambria"/>
                <w:sz w:val="24"/>
                <w:szCs w:val="24"/>
                <w:lang w:val="en-GB"/>
              </w:rPr>
              <w:t>30</w:t>
            </w:r>
          </w:p>
        </w:tc>
      </w:tr>
      <w:tr w:rsidR="00E65D59" w:rsidRPr="001135D8">
        <w:trPr>
          <w:trHeight w:val="262"/>
        </w:trPr>
        <w:tc>
          <w:tcPr>
            <w:tcW w:w="4723" w:type="dxa"/>
          </w:tcPr>
          <w:p w:rsidR="00E65D59" w:rsidRPr="00451DC7" w:rsidRDefault="002048DB">
            <w:pPr>
              <w:rPr>
                <w:rFonts w:ascii="Cambria" w:hAnsi="Cambria"/>
                <w:sz w:val="24"/>
                <w:szCs w:val="24"/>
              </w:rPr>
            </w:pPr>
            <w:r w:rsidRPr="00451DC7">
              <w:rPr>
                <w:rFonts w:ascii="Cambria" w:hAnsi="Cambria"/>
                <w:sz w:val="24"/>
                <w:szCs w:val="24"/>
              </w:rPr>
              <w:t xml:space="preserve">Independent </w:t>
            </w: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preparation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</w:rPr>
              <w:t xml:space="preserve"> for </w:t>
            </w: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tutorials</w:t>
            </w:r>
            <w:proofErr w:type="spellEnd"/>
            <w:r w:rsidR="00E65D59" w:rsidRPr="00451DC7">
              <w:rPr>
                <w:rFonts w:ascii="Cambria" w:hAnsi="Cambr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285" w:type="dxa"/>
          </w:tcPr>
          <w:p w:rsidR="00E65D59" w:rsidRPr="001135D8" w:rsidRDefault="00FF1F89">
            <w:pPr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FF1F89">
              <w:rPr>
                <w:rFonts w:ascii="Cambria" w:hAnsi="Cambria"/>
                <w:sz w:val="24"/>
                <w:szCs w:val="24"/>
              </w:rPr>
              <w:t>70</w:t>
            </w:r>
          </w:p>
        </w:tc>
      </w:tr>
      <w:tr w:rsidR="00E65D59" w:rsidRPr="001135D8">
        <w:trPr>
          <w:trHeight w:val="262"/>
        </w:trPr>
        <w:tc>
          <w:tcPr>
            <w:tcW w:w="4723" w:type="dxa"/>
          </w:tcPr>
          <w:p w:rsidR="00E65D59" w:rsidRPr="00451DC7" w:rsidRDefault="002048DB">
            <w:pPr>
              <w:rPr>
                <w:rFonts w:ascii="Cambria" w:hAnsi="Cambria"/>
                <w:sz w:val="24"/>
                <w:szCs w:val="24"/>
              </w:rPr>
            </w:pPr>
            <w:r w:rsidRPr="00503DF5">
              <w:rPr>
                <w:rFonts w:ascii="Cambria" w:hAnsi="Cambria"/>
                <w:sz w:val="24"/>
                <w:szCs w:val="24"/>
                <w:lang w:val="en-GB"/>
              </w:rPr>
              <w:t>Preparation of projects/essays/etc</w:t>
            </w:r>
            <w:r w:rsidR="00E65D59" w:rsidRPr="00503DF5">
              <w:rPr>
                <w:rFonts w:ascii="Cambria" w:hAnsi="Cambria"/>
                <w:sz w:val="24"/>
                <w:szCs w:val="24"/>
                <w:lang w:val="en-GB"/>
              </w:rPr>
              <w:t>.</w:t>
            </w:r>
            <w:r w:rsidR="00E65D59" w:rsidRPr="00503DF5">
              <w:rPr>
                <w:rFonts w:ascii="Cambria" w:hAnsi="Cambria"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="00E65D59" w:rsidRPr="00451DC7">
              <w:rPr>
                <w:rFonts w:ascii="Cambria" w:hAnsi="Cambr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285" w:type="dxa"/>
          </w:tcPr>
          <w:p w:rsidR="00E65D59" w:rsidRPr="001135D8" w:rsidRDefault="00E65D59">
            <w:pPr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</w:tr>
      <w:tr w:rsidR="00E65D59" w:rsidRPr="00092BC8">
        <w:trPr>
          <w:trHeight w:val="262"/>
        </w:trPr>
        <w:tc>
          <w:tcPr>
            <w:tcW w:w="4723" w:type="dxa"/>
          </w:tcPr>
          <w:p w:rsidR="00E65D59" w:rsidRPr="00503DF5" w:rsidRDefault="009F68F4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503DF5">
              <w:rPr>
                <w:rFonts w:ascii="Cambria" w:hAnsi="Cambria"/>
                <w:sz w:val="24"/>
                <w:szCs w:val="24"/>
                <w:lang w:val="en-GB"/>
              </w:rPr>
              <w:t>Preparation/ independent study for exams</w:t>
            </w:r>
          </w:p>
        </w:tc>
        <w:tc>
          <w:tcPr>
            <w:tcW w:w="5285" w:type="dxa"/>
          </w:tcPr>
          <w:p w:rsidR="00E65D59" w:rsidRPr="00503DF5" w:rsidRDefault="00E65D59">
            <w:pPr>
              <w:jc w:val="center"/>
              <w:rPr>
                <w:rFonts w:ascii="Cambria" w:hAnsi="Cambria"/>
                <w:sz w:val="24"/>
                <w:szCs w:val="24"/>
                <w:highlight w:val="yellow"/>
                <w:lang w:val="en-GB"/>
              </w:rPr>
            </w:pPr>
          </w:p>
        </w:tc>
      </w:tr>
      <w:tr w:rsidR="00E65D59" w:rsidRPr="001135D8">
        <w:trPr>
          <w:trHeight w:val="262"/>
        </w:trPr>
        <w:tc>
          <w:tcPr>
            <w:tcW w:w="4723" w:type="dxa"/>
          </w:tcPr>
          <w:p w:rsidR="00E65D59" w:rsidRPr="00451DC7" w:rsidRDefault="009F68F4" w:rsidP="00333D28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Participation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333D28" w:rsidRPr="00451DC7">
              <w:rPr>
                <w:rFonts w:ascii="Cambria" w:hAnsi="Cambria"/>
                <w:sz w:val="24"/>
                <w:szCs w:val="24"/>
              </w:rPr>
              <w:t>during</w:t>
            </w:r>
            <w:proofErr w:type="spellEnd"/>
            <w:r w:rsidR="00333D28" w:rsidRPr="00451DC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333D28" w:rsidRPr="00451DC7">
              <w:rPr>
                <w:rFonts w:ascii="Cambria" w:hAnsi="Cambria"/>
                <w:sz w:val="24"/>
                <w:szCs w:val="24"/>
              </w:rPr>
              <w:t>consul</w:t>
            </w:r>
            <w:r w:rsidR="00EC2CE4" w:rsidRPr="00451DC7">
              <w:rPr>
                <w:rFonts w:ascii="Cambria" w:hAnsi="Cambria"/>
                <w:sz w:val="24"/>
                <w:szCs w:val="24"/>
              </w:rPr>
              <w:t>tation</w:t>
            </w:r>
            <w:proofErr w:type="spellEnd"/>
            <w:r w:rsidR="00EC2CE4" w:rsidRPr="00451DC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EC2CE4" w:rsidRPr="00451DC7">
              <w:rPr>
                <w:rFonts w:ascii="Cambria" w:hAnsi="Cambria"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5285" w:type="dxa"/>
          </w:tcPr>
          <w:p w:rsidR="00E65D59" w:rsidRPr="001135D8" w:rsidRDefault="00FF1F89">
            <w:pPr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FF1F89">
              <w:rPr>
                <w:rFonts w:ascii="Cambria" w:hAnsi="Cambria"/>
                <w:sz w:val="24"/>
                <w:szCs w:val="24"/>
              </w:rPr>
              <w:t>0,1</w:t>
            </w:r>
          </w:p>
        </w:tc>
      </w:tr>
      <w:tr w:rsidR="00E65D59" w:rsidRPr="001135D8">
        <w:trPr>
          <w:trHeight w:val="262"/>
        </w:trPr>
        <w:tc>
          <w:tcPr>
            <w:tcW w:w="4723" w:type="dxa"/>
          </w:tcPr>
          <w:p w:rsidR="00E65D59" w:rsidRPr="00451DC7" w:rsidRDefault="009F68F4" w:rsidP="009F68F4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Other</w:t>
            </w:r>
            <w:proofErr w:type="spellEnd"/>
          </w:p>
        </w:tc>
        <w:tc>
          <w:tcPr>
            <w:tcW w:w="5285" w:type="dxa"/>
          </w:tcPr>
          <w:p w:rsidR="00E65D59" w:rsidRPr="001135D8" w:rsidRDefault="00E65D59">
            <w:pPr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</w:tr>
      <w:tr w:rsidR="00E65D59" w:rsidRPr="00503DF5">
        <w:trPr>
          <w:trHeight w:val="262"/>
        </w:trPr>
        <w:tc>
          <w:tcPr>
            <w:tcW w:w="4723" w:type="dxa"/>
          </w:tcPr>
          <w:p w:rsidR="00E65D59" w:rsidRPr="00503DF5" w:rsidRDefault="007171F4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503DF5">
              <w:rPr>
                <w:rFonts w:ascii="Cambria" w:hAnsi="Cambria"/>
                <w:b/>
                <w:sz w:val="24"/>
                <w:szCs w:val="24"/>
                <w:lang w:val="en-GB"/>
              </w:rPr>
              <w:t>TOTAL student workload in hours</w:t>
            </w:r>
          </w:p>
        </w:tc>
        <w:tc>
          <w:tcPr>
            <w:tcW w:w="5285" w:type="dxa"/>
          </w:tcPr>
          <w:p w:rsidR="00E65D59" w:rsidRPr="00503DF5" w:rsidRDefault="00FF1F89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100,1</w:t>
            </w:r>
          </w:p>
        </w:tc>
      </w:tr>
      <w:tr w:rsidR="00E65D59" w:rsidRPr="00503DF5" w:rsidTr="00952CE1">
        <w:trPr>
          <w:trHeight w:val="417"/>
        </w:trPr>
        <w:tc>
          <w:tcPr>
            <w:tcW w:w="4723" w:type="dxa"/>
            <w:shd w:val="clear" w:color="auto" w:fill="C0C0C0"/>
          </w:tcPr>
          <w:p w:rsidR="00E65D59" w:rsidRPr="00503DF5" w:rsidRDefault="007171F4">
            <w:pPr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503DF5">
              <w:rPr>
                <w:rFonts w:ascii="Cambria" w:hAnsi="Cambria"/>
                <w:b/>
                <w:sz w:val="24"/>
                <w:szCs w:val="24"/>
                <w:lang w:val="en-GB"/>
              </w:rPr>
              <w:t>Number of ECTS credit per course</w:t>
            </w:r>
            <w:r w:rsidR="00696C94" w:rsidRPr="00503DF5">
              <w:rPr>
                <w:rFonts w:ascii="Cambria" w:hAnsi="Cambria"/>
                <w:b/>
                <w:sz w:val="24"/>
                <w:szCs w:val="24"/>
                <w:lang w:val="en-GB"/>
              </w:rPr>
              <w:t xml:space="preserve"> unit</w:t>
            </w:r>
          </w:p>
        </w:tc>
        <w:tc>
          <w:tcPr>
            <w:tcW w:w="5285" w:type="dxa"/>
            <w:shd w:val="clear" w:color="auto" w:fill="C0C0C0"/>
            <w:vAlign w:val="center"/>
          </w:tcPr>
          <w:p w:rsidR="00E65D59" w:rsidRPr="00503DF5" w:rsidRDefault="00FF1F89" w:rsidP="00952CE1">
            <w:pPr>
              <w:jc w:val="center"/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GB"/>
              </w:rPr>
              <w:t>4</w:t>
            </w:r>
          </w:p>
        </w:tc>
      </w:tr>
      <w:tr w:rsidR="00E65D59" w:rsidRPr="00092BC8" w:rsidTr="00952CE1">
        <w:trPr>
          <w:trHeight w:val="262"/>
        </w:trPr>
        <w:tc>
          <w:tcPr>
            <w:tcW w:w="4723" w:type="dxa"/>
            <w:shd w:val="clear" w:color="auto" w:fill="C0C0C0"/>
          </w:tcPr>
          <w:p w:rsidR="00E65D59" w:rsidRPr="00503DF5" w:rsidRDefault="00696C94">
            <w:pPr>
              <w:rPr>
                <w:rFonts w:ascii="Cambria" w:hAnsi="Cambria"/>
                <w:sz w:val="24"/>
                <w:szCs w:val="24"/>
                <w:vertAlign w:val="superscript"/>
                <w:lang w:val="en-GB"/>
              </w:rPr>
            </w:pPr>
            <w:r w:rsidRPr="00503DF5">
              <w:rPr>
                <w:rFonts w:ascii="Cambria" w:hAnsi="Cambria"/>
                <w:sz w:val="24"/>
                <w:szCs w:val="24"/>
                <w:lang w:val="en-GB"/>
              </w:rPr>
              <w:t>Number of ECTS credit associated with practical classes</w:t>
            </w:r>
          </w:p>
          <w:p w:rsidR="00E65D59" w:rsidRPr="00503DF5" w:rsidRDefault="00E65D59">
            <w:pPr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5285" w:type="dxa"/>
            <w:shd w:val="clear" w:color="auto" w:fill="C0C0C0"/>
            <w:vAlign w:val="center"/>
          </w:tcPr>
          <w:p w:rsidR="00E160DB" w:rsidRPr="00503DF5" w:rsidRDefault="00D533EF" w:rsidP="00952CE1">
            <w:pPr>
              <w:jc w:val="center"/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GB"/>
              </w:rPr>
              <w:t>4</w:t>
            </w:r>
          </w:p>
        </w:tc>
      </w:tr>
      <w:tr w:rsidR="00E65D59" w:rsidRPr="00092BC8" w:rsidTr="00952CE1">
        <w:trPr>
          <w:trHeight w:val="262"/>
        </w:trPr>
        <w:tc>
          <w:tcPr>
            <w:tcW w:w="4723" w:type="dxa"/>
            <w:shd w:val="clear" w:color="auto" w:fill="C0C0C0"/>
          </w:tcPr>
          <w:p w:rsidR="00E65D59" w:rsidRPr="00503DF5" w:rsidRDefault="00696C94" w:rsidP="00696C94">
            <w:pPr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503DF5">
              <w:rPr>
                <w:rFonts w:ascii="Cambria" w:hAnsi="Cambria"/>
                <w:sz w:val="24"/>
                <w:szCs w:val="24"/>
                <w:lang w:val="en-GB"/>
              </w:rPr>
              <w:t>Number of ECTS for classes that require direct participation of professors</w:t>
            </w:r>
            <w:r w:rsidR="00E65D59" w:rsidRPr="00503DF5">
              <w:rPr>
                <w:rFonts w:ascii="Cambria" w:hAnsi="Cambria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5285" w:type="dxa"/>
            <w:shd w:val="clear" w:color="auto" w:fill="C0C0C0"/>
            <w:vAlign w:val="center"/>
          </w:tcPr>
          <w:p w:rsidR="00E160DB" w:rsidRPr="00503DF5" w:rsidRDefault="00952CE1" w:rsidP="00952CE1">
            <w:pPr>
              <w:jc w:val="center"/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GB"/>
              </w:rPr>
              <w:t>1,2</w:t>
            </w:r>
          </w:p>
        </w:tc>
      </w:tr>
    </w:tbl>
    <w:p w:rsidR="00E65D59" w:rsidRPr="00503DF5" w:rsidRDefault="00E65D59" w:rsidP="00C92E20">
      <w:pPr>
        <w:rPr>
          <w:rFonts w:ascii="Cambria" w:hAnsi="Cambria"/>
          <w:sz w:val="24"/>
          <w:szCs w:val="24"/>
          <w:lang w:val="en-GB"/>
        </w:rPr>
      </w:pPr>
    </w:p>
    <w:sectPr w:rsidR="00E65D59" w:rsidRPr="00503DF5" w:rsidSect="007E36D1">
      <w:footerReference w:type="even" r:id="rId7"/>
      <w:footerReference w:type="default" r:id="rId8"/>
      <w:pgSz w:w="11906" w:h="16838"/>
      <w:pgMar w:top="567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D92" w:rsidRDefault="001E0D92">
      <w:r>
        <w:separator/>
      </w:r>
    </w:p>
  </w:endnote>
  <w:endnote w:type="continuationSeparator" w:id="0">
    <w:p w:rsidR="001E0D92" w:rsidRDefault="001E0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59" w:rsidRDefault="009C2C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5D5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5D59" w:rsidRDefault="00E65D5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59" w:rsidRDefault="009C2C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5D5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33A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5D59" w:rsidRDefault="00E65D5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D92" w:rsidRDefault="001E0D92">
      <w:r>
        <w:separator/>
      </w:r>
    </w:p>
  </w:footnote>
  <w:footnote w:type="continuationSeparator" w:id="0">
    <w:p w:rsidR="001E0D92" w:rsidRDefault="001E0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32502"/>
    <w:multiLevelType w:val="hybridMultilevel"/>
    <w:tmpl w:val="1F1861E0"/>
    <w:lvl w:ilvl="0" w:tplc="08A0514C">
      <w:start w:val="1"/>
      <w:numFmt w:val="decimal"/>
      <w:lvlText w:val="%1."/>
      <w:lvlJc w:val="left"/>
      <w:pPr>
        <w:ind w:left="1067" w:hanging="7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6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96F81"/>
    <w:multiLevelType w:val="hybridMultilevel"/>
    <w:tmpl w:val="E1483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11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81B6B"/>
    <w:multiLevelType w:val="hybridMultilevel"/>
    <w:tmpl w:val="00E80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36466A"/>
    <w:multiLevelType w:val="hybridMultilevel"/>
    <w:tmpl w:val="27F2E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B824C80"/>
    <w:multiLevelType w:val="hybridMultilevel"/>
    <w:tmpl w:val="08667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046F18"/>
    <w:multiLevelType w:val="hybridMultilevel"/>
    <w:tmpl w:val="68D07C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1"/>
  </w:num>
  <w:num w:numId="7">
    <w:abstractNumId w:val="17"/>
  </w:num>
  <w:num w:numId="8">
    <w:abstractNumId w:val="0"/>
  </w:num>
  <w:num w:numId="9">
    <w:abstractNumId w:val="16"/>
  </w:num>
  <w:num w:numId="10">
    <w:abstractNumId w:val="20"/>
  </w:num>
  <w:num w:numId="11">
    <w:abstractNumId w:val="14"/>
  </w:num>
  <w:num w:numId="12">
    <w:abstractNumId w:val="6"/>
  </w:num>
  <w:num w:numId="13">
    <w:abstractNumId w:val="12"/>
  </w:num>
  <w:num w:numId="14">
    <w:abstractNumId w:val="2"/>
  </w:num>
  <w:num w:numId="15">
    <w:abstractNumId w:val="18"/>
  </w:num>
  <w:num w:numId="16">
    <w:abstractNumId w:val="7"/>
  </w:num>
  <w:num w:numId="17">
    <w:abstractNumId w:val="22"/>
  </w:num>
  <w:num w:numId="18">
    <w:abstractNumId w:val="21"/>
  </w:num>
  <w:num w:numId="19">
    <w:abstractNumId w:val="13"/>
  </w:num>
  <w:num w:numId="20">
    <w:abstractNumId w:val="8"/>
  </w:num>
  <w:num w:numId="21">
    <w:abstractNumId w:val="15"/>
  </w:num>
  <w:num w:numId="22">
    <w:abstractNumId w:val="3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6D1"/>
    <w:rsid w:val="00050482"/>
    <w:rsid w:val="00061BFF"/>
    <w:rsid w:val="00092BC8"/>
    <w:rsid w:val="000D7BF1"/>
    <w:rsid w:val="000E69E6"/>
    <w:rsid w:val="000F19F3"/>
    <w:rsid w:val="001135D8"/>
    <w:rsid w:val="00122D77"/>
    <w:rsid w:val="001A066D"/>
    <w:rsid w:val="001C3FD1"/>
    <w:rsid w:val="001E0D92"/>
    <w:rsid w:val="00203FE8"/>
    <w:rsid w:val="002048DB"/>
    <w:rsid w:val="002B621B"/>
    <w:rsid w:val="00316E56"/>
    <w:rsid w:val="00333D28"/>
    <w:rsid w:val="0035180C"/>
    <w:rsid w:val="00376BB3"/>
    <w:rsid w:val="00440BFF"/>
    <w:rsid w:val="00447F10"/>
    <w:rsid w:val="00451DC7"/>
    <w:rsid w:val="00452DFC"/>
    <w:rsid w:val="0046270D"/>
    <w:rsid w:val="0046552C"/>
    <w:rsid w:val="004658E3"/>
    <w:rsid w:val="00487C3C"/>
    <w:rsid w:val="004A5006"/>
    <w:rsid w:val="004B53B3"/>
    <w:rsid w:val="004C271A"/>
    <w:rsid w:val="004D6AA8"/>
    <w:rsid w:val="004E0AE9"/>
    <w:rsid w:val="004E7A0C"/>
    <w:rsid w:val="00503DF5"/>
    <w:rsid w:val="00511043"/>
    <w:rsid w:val="00564937"/>
    <w:rsid w:val="00603F8A"/>
    <w:rsid w:val="006441DD"/>
    <w:rsid w:val="006476AC"/>
    <w:rsid w:val="00685365"/>
    <w:rsid w:val="00696C94"/>
    <w:rsid w:val="006A14A7"/>
    <w:rsid w:val="006A7718"/>
    <w:rsid w:val="006D6C70"/>
    <w:rsid w:val="006F2CDD"/>
    <w:rsid w:val="007171F4"/>
    <w:rsid w:val="00717A68"/>
    <w:rsid w:val="00721098"/>
    <w:rsid w:val="0074007C"/>
    <w:rsid w:val="00746867"/>
    <w:rsid w:val="0077603A"/>
    <w:rsid w:val="00781785"/>
    <w:rsid w:val="007C4BA5"/>
    <w:rsid w:val="007E36D1"/>
    <w:rsid w:val="007F036D"/>
    <w:rsid w:val="008043F6"/>
    <w:rsid w:val="008270CA"/>
    <w:rsid w:val="008306FA"/>
    <w:rsid w:val="00851272"/>
    <w:rsid w:val="00861219"/>
    <w:rsid w:val="008652A9"/>
    <w:rsid w:val="00885341"/>
    <w:rsid w:val="008F4F06"/>
    <w:rsid w:val="00910588"/>
    <w:rsid w:val="00952CE1"/>
    <w:rsid w:val="009807E5"/>
    <w:rsid w:val="009933A9"/>
    <w:rsid w:val="009C2C72"/>
    <w:rsid w:val="009E5E52"/>
    <w:rsid w:val="009F2B40"/>
    <w:rsid w:val="009F68F4"/>
    <w:rsid w:val="00A07CAE"/>
    <w:rsid w:val="00A13702"/>
    <w:rsid w:val="00A51499"/>
    <w:rsid w:val="00A77E49"/>
    <w:rsid w:val="00A80A00"/>
    <w:rsid w:val="00A8776D"/>
    <w:rsid w:val="00B5315A"/>
    <w:rsid w:val="00B715C9"/>
    <w:rsid w:val="00B71C24"/>
    <w:rsid w:val="00BA280A"/>
    <w:rsid w:val="00BB4928"/>
    <w:rsid w:val="00BD683F"/>
    <w:rsid w:val="00BF00FE"/>
    <w:rsid w:val="00C14464"/>
    <w:rsid w:val="00C45394"/>
    <w:rsid w:val="00C92E20"/>
    <w:rsid w:val="00CB1927"/>
    <w:rsid w:val="00CC55E5"/>
    <w:rsid w:val="00D03679"/>
    <w:rsid w:val="00D12C07"/>
    <w:rsid w:val="00D533EF"/>
    <w:rsid w:val="00DB31ED"/>
    <w:rsid w:val="00DB732C"/>
    <w:rsid w:val="00E02F8D"/>
    <w:rsid w:val="00E160DB"/>
    <w:rsid w:val="00E36985"/>
    <w:rsid w:val="00E40960"/>
    <w:rsid w:val="00E65D59"/>
    <w:rsid w:val="00E8046A"/>
    <w:rsid w:val="00EA22EE"/>
    <w:rsid w:val="00EC2CE4"/>
    <w:rsid w:val="00F205F0"/>
    <w:rsid w:val="00F42B32"/>
    <w:rsid w:val="00F52ED1"/>
    <w:rsid w:val="00F670A6"/>
    <w:rsid w:val="00F96FE9"/>
    <w:rsid w:val="00FF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219"/>
  </w:style>
  <w:style w:type="paragraph" w:styleId="Nagwek1">
    <w:name w:val="heading 1"/>
    <w:basedOn w:val="Normalny"/>
    <w:next w:val="Normalny"/>
    <w:qFormat/>
    <w:rsid w:val="00861219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861219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861219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861219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861219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861219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1219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861219"/>
    <w:rPr>
      <w:b/>
    </w:rPr>
  </w:style>
  <w:style w:type="paragraph" w:styleId="NormalnyWeb">
    <w:name w:val="Normal (Web)"/>
    <w:basedOn w:val="Normalny"/>
    <w:semiHidden/>
    <w:rsid w:val="00861219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861219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861219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861219"/>
    <w:pPr>
      <w:jc w:val="center"/>
    </w:pPr>
    <w:rPr>
      <w:b/>
      <w:sz w:val="24"/>
    </w:rPr>
  </w:style>
  <w:style w:type="character" w:customStyle="1" w:styleId="TytuZnak">
    <w:name w:val="Tytuł Znak"/>
    <w:rsid w:val="00861219"/>
    <w:rPr>
      <w:b/>
      <w:sz w:val="24"/>
    </w:rPr>
  </w:style>
  <w:style w:type="paragraph" w:styleId="Nagwek">
    <w:name w:val="header"/>
    <w:basedOn w:val="Normalny"/>
    <w:semiHidden/>
    <w:unhideWhenUsed/>
    <w:rsid w:val="00861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861219"/>
  </w:style>
  <w:style w:type="paragraph" w:styleId="Stopka">
    <w:name w:val="footer"/>
    <w:basedOn w:val="Normalny"/>
    <w:semiHidden/>
    <w:unhideWhenUsed/>
    <w:rsid w:val="00861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861219"/>
  </w:style>
  <w:style w:type="paragraph" w:styleId="Podtytu">
    <w:name w:val="Subtitle"/>
    <w:basedOn w:val="Normalny"/>
    <w:qFormat/>
    <w:rsid w:val="00861219"/>
    <w:rPr>
      <w:b/>
    </w:rPr>
  </w:style>
  <w:style w:type="paragraph" w:styleId="Akapitzlist">
    <w:name w:val="List Paragraph"/>
    <w:basedOn w:val="Normalny"/>
    <w:uiPriority w:val="34"/>
    <w:qFormat/>
    <w:rsid w:val="00861219"/>
    <w:pPr>
      <w:ind w:left="720"/>
      <w:contextualSpacing/>
    </w:pPr>
  </w:style>
  <w:style w:type="character" w:styleId="Numerstrony">
    <w:name w:val="page number"/>
    <w:basedOn w:val="Domylnaczcionkaakapitu"/>
    <w:semiHidden/>
    <w:rsid w:val="00861219"/>
  </w:style>
  <w:style w:type="paragraph" w:styleId="Tekstdymka">
    <w:name w:val="Balloon Text"/>
    <w:basedOn w:val="Normalny"/>
    <w:link w:val="TekstdymkaZnak"/>
    <w:semiHidden/>
    <w:rsid w:val="00B531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53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dla rad instytutów, dotyczące przygotowania dokumentu określającego efekty kształcenia, będącego podstawą dla Senatu PWSZ do przyjęcia uchwały w sprawie efektów kształcenia</vt:lpstr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subject/>
  <dc:creator>aaaa</dc:creator>
  <cp:keywords/>
  <cp:lastModifiedBy>PWSZ</cp:lastModifiedBy>
  <cp:revision>4</cp:revision>
  <cp:lastPrinted>2014-05-09T16:27:00Z</cp:lastPrinted>
  <dcterms:created xsi:type="dcterms:W3CDTF">2014-05-09T15:13:00Z</dcterms:created>
  <dcterms:modified xsi:type="dcterms:W3CDTF">2015-11-20T10:27:00Z</dcterms:modified>
</cp:coreProperties>
</file>